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4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20"/>
      </w:tblGrid>
      <w:tr w:rsidR="00440782" w:rsidTr="00EF4B70">
        <w:tc>
          <w:tcPr>
            <w:tcW w:w="5529" w:type="dxa"/>
          </w:tcPr>
          <w:p w:rsidR="00440782" w:rsidRDefault="00440782" w:rsidP="00EF4B70">
            <w:pPr>
              <w:pStyle w:val="a3"/>
              <w:jc w:val="left"/>
              <w:rPr>
                <w:b w:val="0"/>
                <w:sz w:val="28"/>
              </w:rPr>
            </w:pPr>
          </w:p>
        </w:tc>
        <w:tc>
          <w:tcPr>
            <w:tcW w:w="4820" w:type="dxa"/>
          </w:tcPr>
          <w:p w:rsidR="00440782" w:rsidRDefault="00440782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ПРИЛОЖЕ</w:t>
            </w:r>
            <w:r w:rsidRPr="009156E4">
              <w:rPr>
                <w:b w:val="0"/>
                <w:sz w:val="28"/>
              </w:rPr>
              <w:t>НИЕ</w:t>
            </w:r>
            <w:r>
              <w:rPr>
                <w:b w:val="0"/>
                <w:sz w:val="28"/>
              </w:rPr>
              <w:t xml:space="preserve"> № 3</w:t>
            </w:r>
          </w:p>
          <w:p w:rsidR="00440782" w:rsidRPr="002C4998" w:rsidRDefault="00440782" w:rsidP="00EF4B70">
            <w:pPr>
              <w:pStyle w:val="a3"/>
              <w:rPr>
                <w:b w:val="0"/>
                <w:sz w:val="28"/>
                <w:szCs w:val="28"/>
              </w:rPr>
            </w:pPr>
          </w:p>
          <w:p w:rsidR="00440782" w:rsidRDefault="00440782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к постановлению администрации</w:t>
            </w:r>
          </w:p>
          <w:p w:rsidR="00440782" w:rsidRDefault="00440782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муниципального образования</w:t>
            </w:r>
          </w:p>
          <w:p w:rsidR="00440782" w:rsidRDefault="00440782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Темрюкский район</w:t>
            </w:r>
          </w:p>
          <w:p w:rsidR="00440782" w:rsidRDefault="00440782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от _____________№___________</w:t>
            </w:r>
          </w:p>
          <w:p w:rsidR="00440782" w:rsidRPr="00BD50F7" w:rsidRDefault="00440782" w:rsidP="00EF4B70">
            <w:pPr>
              <w:pStyle w:val="a3"/>
              <w:rPr>
                <w:b w:val="0"/>
              </w:rPr>
            </w:pPr>
          </w:p>
          <w:p w:rsidR="00440782" w:rsidRDefault="00440782" w:rsidP="00EF4B70">
            <w:pPr>
              <w:pStyle w:val="a3"/>
              <w:ind w:right="-31"/>
              <w:rPr>
                <w:b w:val="0"/>
                <w:sz w:val="28"/>
              </w:rPr>
            </w:pPr>
          </w:p>
        </w:tc>
      </w:tr>
    </w:tbl>
    <w:p w:rsidR="00440782" w:rsidRDefault="00440782" w:rsidP="00440782">
      <w:pPr>
        <w:pStyle w:val="a3"/>
        <w:jc w:val="left"/>
        <w:rPr>
          <w:b w:val="0"/>
          <w:sz w:val="28"/>
        </w:rPr>
      </w:pPr>
    </w:p>
    <w:p w:rsidR="00440782" w:rsidRPr="004A361E" w:rsidRDefault="00440782" w:rsidP="00440782">
      <w:pPr>
        <w:pStyle w:val="a3"/>
        <w:jc w:val="left"/>
        <w:rPr>
          <w:b w:val="0"/>
          <w:sz w:val="28"/>
          <w:szCs w:val="28"/>
        </w:rPr>
      </w:pPr>
    </w:p>
    <w:p w:rsidR="00440782" w:rsidRDefault="00440782" w:rsidP="00440782">
      <w:pPr>
        <w:pStyle w:val="a3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440782" w:rsidRDefault="00440782" w:rsidP="0044078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постоянно действующей </w:t>
      </w:r>
      <w:r w:rsidRPr="004A361E">
        <w:rPr>
          <w:sz w:val="28"/>
          <w:szCs w:val="28"/>
        </w:rPr>
        <w:t xml:space="preserve">комиссии по созданию мест (площадок) накопления </w:t>
      </w:r>
      <w:r>
        <w:rPr>
          <w:sz w:val="28"/>
          <w:szCs w:val="28"/>
        </w:rPr>
        <w:t xml:space="preserve">твердых коммунальных отходов </w:t>
      </w:r>
      <w:r w:rsidRPr="004A361E">
        <w:rPr>
          <w:sz w:val="28"/>
          <w:szCs w:val="28"/>
        </w:rPr>
        <w:t>на территории муниципального образования Темрюкский</w:t>
      </w:r>
      <w:r w:rsidRPr="00AF5BE5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и включению их в реестр </w:t>
      </w:r>
    </w:p>
    <w:p w:rsidR="00440782" w:rsidRDefault="00440782" w:rsidP="00440782">
      <w:pPr>
        <w:pStyle w:val="a3"/>
        <w:ind w:hanging="567"/>
        <w:jc w:val="left"/>
        <w:rPr>
          <w:b w:val="0"/>
          <w:sz w:val="28"/>
          <w:szCs w:val="28"/>
        </w:rPr>
      </w:pPr>
    </w:p>
    <w:p w:rsidR="00440782" w:rsidRDefault="00440782" w:rsidP="00440782">
      <w:pPr>
        <w:pStyle w:val="a3"/>
        <w:ind w:hanging="567"/>
        <w:jc w:val="left"/>
        <w:rPr>
          <w:b w:val="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440782" w:rsidTr="00440782">
        <w:tc>
          <w:tcPr>
            <w:tcW w:w="3369" w:type="dxa"/>
          </w:tcPr>
          <w:p w:rsidR="00440782" w:rsidRDefault="00440782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Дадашев</w:t>
            </w:r>
            <w:proofErr w:type="spellEnd"/>
          </w:p>
          <w:p w:rsidR="00440782" w:rsidRDefault="00440782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b w:val="0"/>
                <w:sz w:val="28"/>
                <w:szCs w:val="28"/>
              </w:rPr>
              <w:t>Садиллахович</w:t>
            </w:r>
            <w:proofErr w:type="spellEnd"/>
          </w:p>
        </w:tc>
        <w:tc>
          <w:tcPr>
            <w:tcW w:w="6202" w:type="dxa"/>
          </w:tcPr>
          <w:p w:rsidR="00440782" w:rsidRDefault="00440782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AD448C" w:rsidRPr="00440782" w:rsidRDefault="00AD448C" w:rsidP="0023062B">
            <w:pPr>
              <w:pStyle w:val="a3"/>
              <w:jc w:val="both"/>
            </w:pPr>
          </w:p>
        </w:tc>
      </w:tr>
      <w:tr w:rsidR="00440782" w:rsidTr="00440782">
        <w:tc>
          <w:tcPr>
            <w:tcW w:w="3369" w:type="dxa"/>
          </w:tcPr>
          <w:p w:rsidR="00440782" w:rsidRDefault="00AD448C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Буров</w:t>
            </w:r>
          </w:p>
          <w:p w:rsidR="00AD448C" w:rsidRDefault="00AD448C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Григорий Владиславович</w:t>
            </w:r>
          </w:p>
        </w:tc>
        <w:tc>
          <w:tcPr>
            <w:tcW w:w="6202" w:type="dxa"/>
          </w:tcPr>
          <w:p w:rsidR="00440782" w:rsidRDefault="00AD448C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начальник управления жилищно-коммунального хозяйства, охраны окружающей среды, транспорта, связи и дорожного хозяйства</w:t>
            </w:r>
            <w:r w:rsidR="00303554">
              <w:rPr>
                <w:b w:val="0"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>, заместитель председателя комиссии;</w:t>
            </w:r>
          </w:p>
          <w:p w:rsidR="00AD448C" w:rsidRDefault="00AD448C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440782" w:rsidTr="00440782">
        <w:tc>
          <w:tcPr>
            <w:tcW w:w="3369" w:type="dxa"/>
          </w:tcPr>
          <w:p w:rsidR="00440782" w:rsidRDefault="00440782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Дольникова</w:t>
            </w:r>
          </w:p>
          <w:p w:rsidR="00440782" w:rsidRDefault="00440782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Елена Николаевна</w:t>
            </w:r>
          </w:p>
        </w:tc>
        <w:tc>
          <w:tcPr>
            <w:tcW w:w="6202" w:type="dxa"/>
          </w:tcPr>
          <w:p w:rsidR="00440782" w:rsidRDefault="00440782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главный специалист управления жилищно-коммунального хозяйства, охраны окружающей среды, транспорта, связи и дорожного хозяйства</w:t>
            </w:r>
            <w:r w:rsidR="00303554">
              <w:rPr>
                <w:b w:val="0"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>
              <w:rPr>
                <w:b w:val="0"/>
                <w:sz w:val="28"/>
                <w:szCs w:val="28"/>
              </w:rPr>
              <w:t>, секретарь комиссии.</w:t>
            </w:r>
          </w:p>
          <w:p w:rsidR="00440782" w:rsidRDefault="00440782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440782" w:rsidTr="001D26ED">
        <w:tc>
          <w:tcPr>
            <w:tcW w:w="9571" w:type="dxa"/>
            <w:gridSpan w:val="2"/>
          </w:tcPr>
          <w:p w:rsidR="00440782" w:rsidRDefault="00440782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Члены комиссии:</w:t>
            </w:r>
          </w:p>
          <w:p w:rsidR="00440782" w:rsidRDefault="00440782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23062B" w:rsidTr="00440782">
        <w:tc>
          <w:tcPr>
            <w:tcW w:w="3369" w:type="dxa"/>
          </w:tcPr>
          <w:p w:rsidR="0023062B" w:rsidRDefault="0023062B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Завгородняя</w:t>
            </w:r>
            <w:proofErr w:type="spellEnd"/>
          </w:p>
          <w:p w:rsidR="0023062B" w:rsidRDefault="0023062B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Виктория Сергеевна</w:t>
            </w:r>
          </w:p>
        </w:tc>
        <w:tc>
          <w:tcPr>
            <w:tcW w:w="6202" w:type="dxa"/>
          </w:tcPr>
          <w:p w:rsidR="0023062B" w:rsidRDefault="0023062B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23062B" w:rsidRDefault="0023062B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23062B" w:rsidTr="00440782">
        <w:tc>
          <w:tcPr>
            <w:tcW w:w="3369" w:type="dxa"/>
          </w:tcPr>
          <w:p w:rsidR="0023062B" w:rsidRDefault="0023062B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Мартынюк </w:t>
            </w:r>
          </w:p>
          <w:p w:rsidR="0023062B" w:rsidRDefault="0023062B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Александр </w:t>
            </w:r>
            <w:proofErr w:type="spellStart"/>
            <w:r>
              <w:rPr>
                <w:b w:val="0"/>
                <w:sz w:val="28"/>
                <w:szCs w:val="28"/>
              </w:rPr>
              <w:t>Арсенович</w:t>
            </w:r>
            <w:proofErr w:type="spellEnd"/>
          </w:p>
        </w:tc>
        <w:tc>
          <w:tcPr>
            <w:tcW w:w="6202" w:type="dxa"/>
          </w:tcPr>
          <w:p w:rsidR="0023062B" w:rsidRDefault="0023062B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начальник муниципального унитарного предприятия «Архитектура и градостроительство» (по согласованию);</w:t>
            </w:r>
          </w:p>
          <w:p w:rsidR="0023062B" w:rsidRDefault="0023062B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440782" w:rsidTr="00440782">
        <w:tc>
          <w:tcPr>
            <w:tcW w:w="3369" w:type="dxa"/>
          </w:tcPr>
          <w:p w:rsidR="00055FC7" w:rsidRDefault="00055FC7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055FC7" w:rsidRPr="00055FC7" w:rsidRDefault="00055FC7" w:rsidP="00440782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Александр Викторович</w:t>
            </w:r>
          </w:p>
        </w:tc>
        <w:tc>
          <w:tcPr>
            <w:tcW w:w="6202" w:type="dxa"/>
          </w:tcPr>
          <w:p w:rsidR="00440782" w:rsidRPr="00055FC7" w:rsidRDefault="00055FC7" w:rsidP="0023062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депутат Совета муниципального образования Темрюкский район </w:t>
            </w:r>
            <w:r>
              <w:rPr>
                <w:b w:val="0"/>
                <w:sz w:val="28"/>
                <w:szCs w:val="28"/>
                <w:lang w:val="en-US"/>
              </w:rPr>
              <w:t>VI</w:t>
            </w:r>
            <w:r w:rsidRPr="00055FC7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созыва, председатель </w:t>
            </w:r>
            <w:r w:rsidRPr="00055FC7">
              <w:rPr>
                <w:b w:val="0"/>
                <w:sz w:val="28"/>
                <w:szCs w:val="28"/>
              </w:rPr>
              <w:t>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>
              <w:rPr>
                <w:b w:val="0"/>
                <w:sz w:val="28"/>
                <w:szCs w:val="28"/>
              </w:rPr>
              <w:t xml:space="preserve"> (по согласованию)</w:t>
            </w:r>
            <w:r w:rsidR="00303554">
              <w:rPr>
                <w:b w:val="0"/>
                <w:sz w:val="28"/>
                <w:szCs w:val="28"/>
              </w:rPr>
              <w:t>;</w:t>
            </w:r>
          </w:p>
        </w:tc>
      </w:tr>
      <w:tr w:rsidR="00440782" w:rsidTr="00440782">
        <w:tc>
          <w:tcPr>
            <w:tcW w:w="3369" w:type="dxa"/>
          </w:tcPr>
          <w:p w:rsidR="00440782" w:rsidRDefault="00303554" w:rsidP="003035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Усенко</w:t>
            </w:r>
          </w:p>
          <w:p w:rsidR="00303554" w:rsidRDefault="00303554" w:rsidP="00303554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Антон Владимирович</w:t>
            </w:r>
          </w:p>
        </w:tc>
        <w:tc>
          <w:tcPr>
            <w:tcW w:w="6202" w:type="dxa"/>
          </w:tcPr>
          <w:p w:rsidR="00440782" w:rsidRDefault="00303554" w:rsidP="002306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начальник управления архитектуры и градостроительства администрации муниципального образования Темрюкский район</w:t>
            </w:r>
          </w:p>
        </w:tc>
      </w:tr>
    </w:tbl>
    <w:p w:rsidR="00440782" w:rsidRDefault="00440782" w:rsidP="00440782">
      <w:pPr>
        <w:pStyle w:val="a3"/>
        <w:ind w:hanging="567"/>
        <w:jc w:val="left"/>
        <w:rPr>
          <w:b w:val="0"/>
          <w:sz w:val="28"/>
          <w:szCs w:val="28"/>
        </w:rPr>
      </w:pPr>
    </w:p>
    <w:p w:rsidR="00440782" w:rsidRDefault="00440782" w:rsidP="00440782">
      <w:pPr>
        <w:pStyle w:val="a3"/>
        <w:ind w:hanging="567"/>
        <w:jc w:val="left"/>
        <w:rPr>
          <w:b w:val="0"/>
          <w:sz w:val="28"/>
          <w:szCs w:val="28"/>
        </w:rPr>
      </w:pPr>
      <w:bookmarkStart w:id="0" w:name="_GoBack"/>
      <w:bookmarkEnd w:id="0"/>
    </w:p>
    <w:p w:rsidR="00440782" w:rsidRDefault="00440782" w:rsidP="00440782">
      <w:pPr>
        <w:pStyle w:val="a3"/>
        <w:ind w:hanging="14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Заместитель главы </w:t>
      </w:r>
    </w:p>
    <w:p w:rsidR="00440782" w:rsidRDefault="00440782" w:rsidP="00440782">
      <w:pPr>
        <w:pStyle w:val="a3"/>
        <w:ind w:hanging="14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440782" w:rsidRDefault="00440782" w:rsidP="00440782">
      <w:pPr>
        <w:pStyle w:val="a3"/>
        <w:ind w:left="-567" w:firstLine="425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Темрюкский район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Р.С. </w:t>
      </w:r>
      <w:proofErr w:type="spellStart"/>
      <w:r>
        <w:rPr>
          <w:b w:val="0"/>
          <w:sz w:val="28"/>
          <w:szCs w:val="28"/>
        </w:rPr>
        <w:t>Дадашев</w:t>
      </w:r>
      <w:proofErr w:type="spellEnd"/>
    </w:p>
    <w:p w:rsidR="00440782" w:rsidRDefault="00440782" w:rsidP="00440782">
      <w:pPr>
        <w:pStyle w:val="a3"/>
        <w:ind w:left="10620" w:firstLine="708"/>
        <w:jc w:val="left"/>
      </w:pPr>
    </w:p>
    <w:p w:rsidR="004A41B3" w:rsidRDefault="004A41B3" w:rsidP="00440782"/>
    <w:sectPr w:rsidR="004A41B3" w:rsidSect="00ED7ED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4EF" w:rsidRDefault="007814EF" w:rsidP="00ED7ED0">
      <w:r>
        <w:separator/>
      </w:r>
    </w:p>
  </w:endnote>
  <w:endnote w:type="continuationSeparator" w:id="0">
    <w:p w:rsidR="007814EF" w:rsidRDefault="007814EF" w:rsidP="00ED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4EF" w:rsidRDefault="007814EF" w:rsidP="00ED7ED0">
      <w:r>
        <w:separator/>
      </w:r>
    </w:p>
  </w:footnote>
  <w:footnote w:type="continuationSeparator" w:id="0">
    <w:p w:rsidR="007814EF" w:rsidRDefault="007814EF" w:rsidP="00ED7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4109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D7ED0" w:rsidRPr="00ED7ED0" w:rsidRDefault="00ED7ED0">
        <w:pPr>
          <w:pStyle w:val="a6"/>
          <w:jc w:val="center"/>
          <w:rPr>
            <w:sz w:val="28"/>
            <w:szCs w:val="28"/>
          </w:rPr>
        </w:pPr>
        <w:r w:rsidRPr="00ED7ED0">
          <w:rPr>
            <w:sz w:val="28"/>
            <w:szCs w:val="28"/>
          </w:rPr>
          <w:fldChar w:fldCharType="begin"/>
        </w:r>
        <w:r w:rsidRPr="00ED7ED0">
          <w:rPr>
            <w:sz w:val="28"/>
            <w:szCs w:val="28"/>
          </w:rPr>
          <w:instrText>PAGE   \* MERGEFORMAT</w:instrText>
        </w:r>
        <w:r w:rsidRPr="00ED7ED0">
          <w:rPr>
            <w:sz w:val="28"/>
            <w:szCs w:val="28"/>
          </w:rPr>
          <w:fldChar w:fldCharType="separate"/>
        </w:r>
        <w:r w:rsidR="0023062B">
          <w:rPr>
            <w:noProof/>
            <w:sz w:val="28"/>
            <w:szCs w:val="28"/>
          </w:rPr>
          <w:t>2</w:t>
        </w:r>
        <w:r w:rsidRPr="00ED7ED0">
          <w:rPr>
            <w:sz w:val="28"/>
            <w:szCs w:val="28"/>
          </w:rPr>
          <w:fldChar w:fldCharType="end"/>
        </w:r>
      </w:p>
    </w:sdtContent>
  </w:sdt>
  <w:p w:rsidR="00ED7ED0" w:rsidRDefault="00ED7E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782"/>
    <w:rsid w:val="00055FC7"/>
    <w:rsid w:val="0023062B"/>
    <w:rsid w:val="00303554"/>
    <w:rsid w:val="00440782"/>
    <w:rsid w:val="004A41B3"/>
    <w:rsid w:val="00627381"/>
    <w:rsid w:val="007814EF"/>
    <w:rsid w:val="00AD448C"/>
    <w:rsid w:val="00C61CD0"/>
    <w:rsid w:val="00D95066"/>
    <w:rsid w:val="00ED7ED0"/>
    <w:rsid w:val="00F9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0782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4407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440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7E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7E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D7E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7E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0782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4407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440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7E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7E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D7E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7E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6</cp:revision>
  <dcterms:created xsi:type="dcterms:W3CDTF">2020-05-08T10:26:00Z</dcterms:created>
  <dcterms:modified xsi:type="dcterms:W3CDTF">2020-05-08T13:25:00Z</dcterms:modified>
</cp:coreProperties>
</file>